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0CD44" w14:textId="31D72888" w:rsidR="000E7979" w:rsidRDefault="000E7979" w:rsidP="000E7979">
      <w:pPr>
        <w:shd w:val="clear" w:color="auto" w:fill="FFFFFF"/>
        <w:spacing w:after="0" w:line="240" w:lineRule="auto"/>
        <w:jc w:val="center"/>
        <w:outlineLvl w:val="0"/>
        <w:rPr>
          <w:rFonts w:ascii="Arial" w:eastAsia="Times New Roman" w:hAnsi="Arial" w:cs="Arial"/>
          <w:color w:val="785432"/>
          <w:kern w:val="36"/>
          <w:sz w:val="48"/>
          <w:szCs w:val="48"/>
        </w:rPr>
      </w:pPr>
      <w:r w:rsidRPr="000E7979">
        <w:rPr>
          <w:rFonts w:ascii="Arial" w:eastAsia="Times New Roman" w:hAnsi="Arial" w:cs="Arial"/>
          <w:color w:val="785432"/>
          <w:kern w:val="36"/>
          <w:sz w:val="48"/>
          <w:szCs w:val="48"/>
        </w:rPr>
        <w:t>Final Paper: Assignment: Healthcare Professional Interview</w:t>
      </w:r>
    </w:p>
    <w:p w14:paraId="263AA9B2" w14:textId="338CE5A9" w:rsidR="000E7979" w:rsidRDefault="000E7979" w:rsidP="000E7979">
      <w:pPr>
        <w:shd w:val="clear" w:color="auto" w:fill="FFFFFF"/>
        <w:spacing w:after="0" w:line="240" w:lineRule="auto"/>
        <w:jc w:val="center"/>
        <w:outlineLvl w:val="0"/>
        <w:rPr>
          <w:rFonts w:ascii="Arial" w:eastAsia="Times New Roman" w:hAnsi="Arial" w:cs="Arial"/>
          <w:color w:val="785432"/>
          <w:kern w:val="36"/>
          <w:sz w:val="48"/>
          <w:szCs w:val="48"/>
        </w:rPr>
      </w:pPr>
    </w:p>
    <w:p w14:paraId="3F534F9F" w14:textId="77777777" w:rsidR="000E7979" w:rsidRPr="000E7979" w:rsidRDefault="000E7979" w:rsidP="000E7979">
      <w:pPr>
        <w:shd w:val="clear" w:color="auto" w:fill="FFFFFF"/>
        <w:spacing w:after="0" w:line="240" w:lineRule="auto"/>
        <w:jc w:val="center"/>
        <w:outlineLvl w:val="0"/>
        <w:rPr>
          <w:rFonts w:ascii="Arial" w:eastAsia="Times New Roman" w:hAnsi="Arial" w:cs="Arial"/>
          <w:color w:val="785432"/>
          <w:kern w:val="36"/>
          <w:sz w:val="48"/>
          <w:szCs w:val="48"/>
        </w:rPr>
      </w:pPr>
    </w:p>
    <w:p w14:paraId="252F75E8" w14:textId="7A226EAF" w:rsidR="000E7979" w:rsidRDefault="000E7979" w:rsidP="000E7979">
      <w:pPr>
        <w:shd w:val="clear" w:color="auto" w:fill="FFFFFF"/>
        <w:spacing w:after="0" w:line="360" w:lineRule="auto"/>
        <w:rPr>
          <w:rFonts w:ascii="Arial" w:eastAsia="Times New Roman" w:hAnsi="Arial" w:cs="Arial"/>
          <w:color w:val="000000"/>
          <w:sz w:val="24"/>
          <w:szCs w:val="24"/>
        </w:rPr>
      </w:pPr>
      <w:r w:rsidRPr="000E7979">
        <w:rPr>
          <w:rFonts w:ascii="Arial" w:eastAsia="Times New Roman" w:hAnsi="Arial" w:cs="Arial"/>
          <w:color w:val="000000"/>
          <w:sz w:val="24"/>
          <w:szCs w:val="24"/>
        </w:rPr>
        <w:t xml:space="preserve">Another part of Ana’s successful work experience at </w:t>
      </w:r>
      <w:proofErr w:type="spellStart"/>
      <w:r w:rsidRPr="000E7979">
        <w:rPr>
          <w:rFonts w:ascii="Arial" w:eastAsia="Times New Roman" w:hAnsi="Arial" w:cs="Arial"/>
          <w:color w:val="000000"/>
          <w:sz w:val="24"/>
          <w:szCs w:val="24"/>
        </w:rPr>
        <w:t>Riverville</w:t>
      </w:r>
      <w:proofErr w:type="spellEnd"/>
      <w:r w:rsidRPr="000E7979">
        <w:rPr>
          <w:rFonts w:ascii="Arial" w:eastAsia="Times New Roman" w:hAnsi="Arial" w:cs="Arial"/>
          <w:color w:val="000000"/>
          <w:sz w:val="24"/>
          <w:szCs w:val="24"/>
        </w:rPr>
        <w:t xml:space="preserve"> Medical Center (RMC) was her ability to ask questions and learn. Ana took every opportunity to ask her colleagues questions about something she did not understand regarding their accounts receivables procedures. She would also inquire about other job opportunities within </w:t>
      </w:r>
      <w:proofErr w:type="spellStart"/>
      <w:r w:rsidRPr="000E7979">
        <w:rPr>
          <w:rFonts w:ascii="Arial" w:eastAsia="Times New Roman" w:hAnsi="Arial" w:cs="Arial"/>
          <w:color w:val="000000"/>
          <w:sz w:val="24"/>
          <w:szCs w:val="24"/>
        </w:rPr>
        <w:t>Riverville</w:t>
      </w:r>
      <w:proofErr w:type="spellEnd"/>
      <w:r w:rsidRPr="000E7979">
        <w:rPr>
          <w:rFonts w:ascii="Arial" w:eastAsia="Times New Roman" w:hAnsi="Arial" w:cs="Arial"/>
          <w:color w:val="000000"/>
          <w:sz w:val="24"/>
          <w:szCs w:val="24"/>
        </w:rPr>
        <w:t xml:space="preserve"> Medical Center (RMC). Ana would soon finish her BS in Healthcare Management at Walden University and would be more readily prepared to advance her career at </w:t>
      </w:r>
      <w:proofErr w:type="spellStart"/>
      <w:r w:rsidRPr="000E7979">
        <w:rPr>
          <w:rFonts w:ascii="Arial" w:eastAsia="Times New Roman" w:hAnsi="Arial" w:cs="Arial"/>
          <w:color w:val="000000"/>
          <w:sz w:val="24"/>
          <w:szCs w:val="24"/>
        </w:rPr>
        <w:t>Riverville</w:t>
      </w:r>
      <w:proofErr w:type="spellEnd"/>
      <w:r w:rsidRPr="000E7979">
        <w:rPr>
          <w:rFonts w:ascii="Arial" w:eastAsia="Times New Roman" w:hAnsi="Arial" w:cs="Arial"/>
          <w:color w:val="000000"/>
          <w:sz w:val="24"/>
          <w:szCs w:val="24"/>
        </w:rPr>
        <w:t xml:space="preserve"> Medical Center.</w:t>
      </w:r>
    </w:p>
    <w:p w14:paraId="15FD2D4F" w14:textId="2CBFDB62" w:rsidR="000E7979" w:rsidRDefault="000E7979" w:rsidP="000E7979">
      <w:pPr>
        <w:shd w:val="clear" w:color="auto" w:fill="FFFFFF"/>
        <w:spacing w:after="0" w:line="360" w:lineRule="auto"/>
        <w:rPr>
          <w:rFonts w:ascii="Arial" w:eastAsia="Times New Roman" w:hAnsi="Arial" w:cs="Arial"/>
          <w:color w:val="000000"/>
          <w:sz w:val="24"/>
          <w:szCs w:val="24"/>
        </w:rPr>
      </w:pPr>
    </w:p>
    <w:p w14:paraId="57501478" w14:textId="77777777" w:rsidR="000E7979" w:rsidRPr="000E7979" w:rsidRDefault="000E7979" w:rsidP="000E7979">
      <w:pPr>
        <w:shd w:val="clear" w:color="auto" w:fill="FFFFFF"/>
        <w:spacing w:after="0" w:line="360" w:lineRule="auto"/>
        <w:rPr>
          <w:rFonts w:ascii="Arial" w:eastAsia="Times New Roman" w:hAnsi="Arial" w:cs="Arial"/>
          <w:color w:val="000000"/>
          <w:sz w:val="24"/>
          <w:szCs w:val="24"/>
        </w:rPr>
      </w:pPr>
    </w:p>
    <w:p w14:paraId="28CB14B5" w14:textId="362E1F94" w:rsidR="000E7979" w:rsidRDefault="000E7979" w:rsidP="000E7979">
      <w:pPr>
        <w:shd w:val="clear" w:color="auto" w:fill="FFFFFF"/>
        <w:spacing w:after="0" w:line="360" w:lineRule="auto"/>
        <w:rPr>
          <w:rFonts w:ascii="Arial" w:eastAsia="Times New Roman" w:hAnsi="Arial" w:cs="Arial"/>
          <w:color w:val="000000"/>
          <w:sz w:val="24"/>
          <w:szCs w:val="24"/>
        </w:rPr>
      </w:pPr>
      <w:r w:rsidRPr="000E7979">
        <w:rPr>
          <w:rFonts w:ascii="Arial" w:eastAsia="Times New Roman" w:hAnsi="Arial" w:cs="Arial"/>
          <w:color w:val="000000"/>
          <w:sz w:val="24"/>
          <w:szCs w:val="24"/>
        </w:rPr>
        <w:t>As health care professionals, we are constantly learning. One valuable source of professional learning is from other colleagues or professionals in the field. The Healthcare Leader Interview Assignment affords you the opportunity to learn from a professional in a health care field of your interest. By designing interview questions around the course content, you discovered some of the opportunities and challenges of the health care field in which you are interested. You also applied the content presented in this course.</w:t>
      </w:r>
    </w:p>
    <w:p w14:paraId="227E3E65" w14:textId="602C630F" w:rsidR="000E7979" w:rsidRDefault="000E7979" w:rsidP="000E7979">
      <w:pPr>
        <w:shd w:val="clear" w:color="auto" w:fill="FFFFFF"/>
        <w:spacing w:after="0" w:line="360" w:lineRule="auto"/>
        <w:rPr>
          <w:rFonts w:ascii="Arial" w:eastAsia="Times New Roman" w:hAnsi="Arial" w:cs="Arial"/>
          <w:color w:val="000000"/>
          <w:sz w:val="24"/>
          <w:szCs w:val="24"/>
        </w:rPr>
      </w:pPr>
    </w:p>
    <w:p w14:paraId="21E12366" w14:textId="77777777" w:rsidR="000E7979" w:rsidRPr="000E7979" w:rsidRDefault="000E7979" w:rsidP="000E7979">
      <w:pPr>
        <w:shd w:val="clear" w:color="auto" w:fill="FFFFFF"/>
        <w:spacing w:after="0" w:line="360" w:lineRule="auto"/>
        <w:rPr>
          <w:rFonts w:ascii="Arial" w:eastAsia="Times New Roman" w:hAnsi="Arial" w:cs="Arial"/>
          <w:color w:val="000000"/>
          <w:sz w:val="24"/>
          <w:szCs w:val="24"/>
        </w:rPr>
      </w:pPr>
    </w:p>
    <w:p w14:paraId="11E62BEA" w14:textId="5517B793" w:rsidR="000E7979" w:rsidRDefault="000E7979" w:rsidP="000E7979">
      <w:pPr>
        <w:shd w:val="clear" w:color="auto" w:fill="FFFFFF"/>
        <w:spacing w:after="0" w:line="360" w:lineRule="auto"/>
        <w:rPr>
          <w:rFonts w:ascii="Arial" w:eastAsia="Times New Roman" w:hAnsi="Arial" w:cs="Arial"/>
          <w:color w:val="000000"/>
          <w:sz w:val="24"/>
          <w:szCs w:val="24"/>
        </w:rPr>
      </w:pPr>
      <w:r w:rsidRPr="000E7979">
        <w:rPr>
          <w:rFonts w:ascii="Arial" w:eastAsia="Times New Roman" w:hAnsi="Arial" w:cs="Arial"/>
          <w:color w:val="000000"/>
          <w:sz w:val="24"/>
          <w:szCs w:val="24"/>
        </w:rPr>
        <w:t>By now, you have interviewed a health care leader using some of the questions provided to you throughout this course as well as some of your own. What was your impression of this leader? What did you learn from him or her? What aspects of his or her leadership style resonated with you?</w:t>
      </w:r>
    </w:p>
    <w:p w14:paraId="09EA7319" w14:textId="024E40C1" w:rsidR="000E7979" w:rsidRDefault="000E7979" w:rsidP="000E7979">
      <w:pPr>
        <w:shd w:val="clear" w:color="auto" w:fill="FFFFFF"/>
        <w:spacing w:after="0" w:line="360" w:lineRule="auto"/>
        <w:rPr>
          <w:rFonts w:ascii="Arial" w:eastAsia="Times New Roman" w:hAnsi="Arial" w:cs="Arial"/>
          <w:color w:val="000000"/>
          <w:sz w:val="24"/>
          <w:szCs w:val="24"/>
        </w:rPr>
      </w:pPr>
    </w:p>
    <w:p w14:paraId="0F16E836" w14:textId="77777777" w:rsidR="000E7979" w:rsidRPr="000E7979" w:rsidRDefault="000E7979" w:rsidP="000E7979">
      <w:pPr>
        <w:shd w:val="clear" w:color="auto" w:fill="FFFFFF"/>
        <w:spacing w:after="0" w:line="360" w:lineRule="auto"/>
        <w:rPr>
          <w:rFonts w:ascii="Arial" w:eastAsia="Times New Roman" w:hAnsi="Arial" w:cs="Arial"/>
          <w:color w:val="000000"/>
          <w:sz w:val="24"/>
          <w:szCs w:val="24"/>
        </w:rPr>
      </w:pPr>
    </w:p>
    <w:p w14:paraId="462F6069" w14:textId="7CD706A7" w:rsidR="000E7979" w:rsidRDefault="000E7979" w:rsidP="000E7979">
      <w:pPr>
        <w:shd w:val="clear" w:color="auto" w:fill="FFFFFF"/>
        <w:spacing w:after="0" w:line="360" w:lineRule="auto"/>
        <w:rPr>
          <w:rFonts w:ascii="Arial" w:eastAsia="Times New Roman" w:hAnsi="Arial" w:cs="Arial"/>
          <w:b/>
          <w:bCs/>
          <w:color w:val="000000"/>
          <w:sz w:val="24"/>
          <w:szCs w:val="24"/>
        </w:rPr>
      </w:pPr>
      <w:r w:rsidRPr="000E7979">
        <w:rPr>
          <w:rFonts w:ascii="Arial" w:eastAsia="Times New Roman" w:hAnsi="Arial" w:cs="Arial"/>
          <w:b/>
          <w:bCs/>
          <w:color w:val="000000"/>
          <w:sz w:val="24"/>
          <w:szCs w:val="24"/>
        </w:rPr>
        <w:t>To prepare for this Assignment:</w:t>
      </w:r>
    </w:p>
    <w:p w14:paraId="60273DDC" w14:textId="77777777" w:rsidR="000E7979" w:rsidRPr="000E7979" w:rsidRDefault="000E7979" w:rsidP="000E7979">
      <w:pPr>
        <w:shd w:val="clear" w:color="auto" w:fill="FFFFFF"/>
        <w:spacing w:after="0" w:line="360" w:lineRule="auto"/>
        <w:rPr>
          <w:rFonts w:ascii="Arial" w:eastAsia="Times New Roman" w:hAnsi="Arial" w:cs="Arial"/>
          <w:color w:val="000000"/>
          <w:sz w:val="24"/>
          <w:szCs w:val="24"/>
        </w:rPr>
      </w:pPr>
    </w:p>
    <w:p w14:paraId="22928306" w14:textId="77777777" w:rsidR="000E7979" w:rsidRPr="000E7979" w:rsidRDefault="000E7979" w:rsidP="000E7979">
      <w:pPr>
        <w:numPr>
          <w:ilvl w:val="0"/>
          <w:numId w:val="1"/>
        </w:numPr>
        <w:shd w:val="clear" w:color="auto" w:fill="FFFFFF"/>
        <w:spacing w:after="0" w:line="360" w:lineRule="auto"/>
        <w:ind w:left="0"/>
        <w:rPr>
          <w:rFonts w:ascii="Arial" w:eastAsia="Times New Roman" w:hAnsi="Arial" w:cs="Arial"/>
          <w:color w:val="000000"/>
          <w:sz w:val="24"/>
          <w:szCs w:val="24"/>
        </w:rPr>
      </w:pPr>
      <w:r w:rsidRPr="000E7979">
        <w:rPr>
          <w:rFonts w:ascii="Arial" w:eastAsia="Times New Roman" w:hAnsi="Arial" w:cs="Arial"/>
          <w:color w:val="000000"/>
          <w:sz w:val="24"/>
          <w:szCs w:val="24"/>
        </w:rPr>
        <w:lastRenderedPageBreak/>
        <w:t>Review the Learning Resources for this week.</w:t>
      </w:r>
    </w:p>
    <w:p w14:paraId="69B93FB7" w14:textId="77777777" w:rsidR="000E7979" w:rsidRPr="000E7979" w:rsidRDefault="000E7979" w:rsidP="000E7979">
      <w:pPr>
        <w:numPr>
          <w:ilvl w:val="0"/>
          <w:numId w:val="1"/>
        </w:numPr>
        <w:shd w:val="clear" w:color="auto" w:fill="FFFFFF"/>
        <w:spacing w:after="0" w:line="360" w:lineRule="auto"/>
        <w:ind w:left="0"/>
        <w:rPr>
          <w:rFonts w:ascii="Arial" w:eastAsia="Times New Roman" w:hAnsi="Arial" w:cs="Arial"/>
          <w:color w:val="000000"/>
          <w:sz w:val="24"/>
          <w:szCs w:val="24"/>
        </w:rPr>
      </w:pPr>
      <w:r w:rsidRPr="000E7979">
        <w:rPr>
          <w:rFonts w:ascii="Arial" w:eastAsia="Times New Roman" w:hAnsi="Arial" w:cs="Arial"/>
          <w:color w:val="000000"/>
          <w:sz w:val="24"/>
          <w:szCs w:val="24"/>
        </w:rPr>
        <w:t>Review your interview questions and the notes you took during the interview (or after the interview, if you chose to record it).</w:t>
      </w:r>
    </w:p>
    <w:p w14:paraId="02CE34B6" w14:textId="77777777" w:rsidR="000E7979" w:rsidRPr="000E7979" w:rsidRDefault="000E7979" w:rsidP="000E7979">
      <w:pPr>
        <w:numPr>
          <w:ilvl w:val="0"/>
          <w:numId w:val="1"/>
        </w:numPr>
        <w:shd w:val="clear" w:color="auto" w:fill="FFFFFF"/>
        <w:spacing w:after="0" w:line="360" w:lineRule="auto"/>
        <w:ind w:left="0"/>
        <w:rPr>
          <w:rFonts w:ascii="Arial" w:eastAsia="Times New Roman" w:hAnsi="Arial" w:cs="Arial"/>
          <w:color w:val="000000"/>
          <w:sz w:val="24"/>
          <w:szCs w:val="24"/>
        </w:rPr>
      </w:pPr>
      <w:r w:rsidRPr="000E7979">
        <w:rPr>
          <w:rFonts w:ascii="Arial" w:eastAsia="Times New Roman" w:hAnsi="Arial" w:cs="Arial"/>
          <w:color w:val="000000"/>
          <w:sz w:val="24"/>
          <w:szCs w:val="24"/>
        </w:rPr>
        <w:t>Consider how your interviewee’s responses relate to the content presented in this course.</w:t>
      </w:r>
    </w:p>
    <w:p w14:paraId="3BC8ECCE" w14:textId="319DDF99" w:rsidR="000E7979" w:rsidRDefault="000E7979" w:rsidP="000E7979">
      <w:pPr>
        <w:numPr>
          <w:ilvl w:val="0"/>
          <w:numId w:val="1"/>
        </w:numPr>
        <w:shd w:val="clear" w:color="auto" w:fill="FFFFFF"/>
        <w:spacing w:after="0" w:line="360" w:lineRule="auto"/>
        <w:ind w:left="0"/>
        <w:rPr>
          <w:rFonts w:ascii="Arial" w:eastAsia="Times New Roman" w:hAnsi="Arial" w:cs="Arial"/>
          <w:color w:val="000000"/>
          <w:sz w:val="24"/>
          <w:szCs w:val="24"/>
        </w:rPr>
      </w:pPr>
      <w:r w:rsidRPr="000E7979">
        <w:rPr>
          <w:rFonts w:ascii="Arial" w:eastAsia="Times New Roman" w:hAnsi="Arial" w:cs="Arial"/>
          <w:color w:val="000000"/>
          <w:sz w:val="24"/>
          <w:szCs w:val="24"/>
        </w:rPr>
        <w:t>Download and review the Healthcare Professional Interview Assignment Instructions found in the Learning Resources.</w:t>
      </w:r>
    </w:p>
    <w:p w14:paraId="1097B78B" w14:textId="77777777" w:rsidR="000E7979" w:rsidRPr="000E7979" w:rsidRDefault="000E7979" w:rsidP="000E7979">
      <w:pPr>
        <w:shd w:val="clear" w:color="auto" w:fill="FFFFFF"/>
        <w:spacing w:after="0" w:line="360" w:lineRule="auto"/>
        <w:rPr>
          <w:rFonts w:ascii="Arial" w:eastAsia="Times New Roman" w:hAnsi="Arial" w:cs="Arial"/>
          <w:color w:val="000000"/>
          <w:sz w:val="24"/>
          <w:szCs w:val="24"/>
        </w:rPr>
      </w:pPr>
    </w:p>
    <w:p w14:paraId="263167A4" w14:textId="27690380" w:rsidR="000E7979" w:rsidRDefault="000E7979" w:rsidP="000E7979">
      <w:pPr>
        <w:shd w:val="clear" w:color="auto" w:fill="FFFFFF"/>
        <w:spacing w:after="0" w:line="360" w:lineRule="auto"/>
        <w:rPr>
          <w:rFonts w:ascii="Arial" w:eastAsia="Times New Roman" w:hAnsi="Arial" w:cs="Arial"/>
          <w:color w:val="000000"/>
          <w:sz w:val="24"/>
          <w:szCs w:val="24"/>
        </w:rPr>
      </w:pPr>
      <w:r w:rsidRPr="000E7979">
        <w:rPr>
          <w:rFonts w:ascii="Arial" w:eastAsia="Times New Roman" w:hAnsi="Arial" w:cs="Arial"/>
          <w:color w:val="000000"/>
          <w:sz w:val="24"/>
          <w:szCs w:val="24"/>
        </w:rPr>
        <w:t>To complete this Assignment, write a 3- to 4-page paper that summarizes and analyzes the interview. Your paper should be written in APA format and should include and address each of the following:</w:t>
      </w:r>
    </w:p>
    <w:p w14:paraId="02B7FB3A" w14:textId="77777777" w:rsidR="000E7979" w:rsidRPr="000E7979" w:rsidRDefault="000E7979" w:rsidP="000E7979">
      <w:pPr>
        <w:shd w:val="clear" w:color="auto" w:fill="FFFFFF"/>
        <w:spacing w:after="0" w:line="360" w:lineRule="auto"/>
        <w:rPr>
          <w:rFonts w:ascii="Arial" w:eastAsia="Times New Roman" w:hAnsi="Arial" w:cs="Arial"/>
          <w:color w:val="000000"/>
          <w:sz w:val="24"/>
          <w:szCs w:val="24"/>
        </w:rPr>
      </w:pPr>
    </w:p>
    <w:p w14:paraId="5061D006" w14:textId="77777777" w:rsidR="000E7979" w:rsidRPr="000E7979" w:rsidRDefault="000E7979" w:rsidP="000E7979">
      <w:pPr>
        <w:numPr>
          <w:ilvl w:val="0"/>
          <w:numId w:val="2"/>
        </w:numPr>
        <w:shd w:val="clear" w:color="auto" w:fill="FFFFFF"/>
        <w:spacing w:after="0" w:line="360" w:lineRule="auto"/>
        <w:ind w:left="0"/>
        <w:rPr>
          <w:rFonts w:ascii="Arial" w:eastAsia="Times New Roman" w:hAnsi="Arial" w:cs="Arial"/>
          <w:color w:val="000000"/>
          <w:sz w:val="24"/>
          <w:szCs w:val="24"/>
        </w:rPr>
      </w:pPr>
      <w:r w:rsidRPr="000E7979">
        <w:rPr>
          <w:rFonts w:ascii="Arial" w:eastAsia="Times New Roman" w:hAnsi="Arial" w:cs="Arial"/>
          <w:color w:val="000000"/>
          <w:sz w:val="24"/>
          <w:szCs w:val="24"/>
        </w:rPr>
        <w:t>Title page in APA format</w:t>
      </w:r>
    </w:p>
    <w:p w14:paraId="53766107" w14:textId="77777777" w:rsidR="000E7979" w:rsidRPr="000E7979" w:rsidRDefault="000E7979" w:rsidP="000E7979">
      <w:pPr>
        <w:numPr>
          <w:ilvl w:val="0"/>
          <w:numId w:val="2"/>
        </w:numPr>
        <w:shd w:val="clear" w:color="auto" w:fill="FFFFFF"/>
        <w:spacing w:after="0" w:line="360" w:lineRule="auto"/>
        <w:ind w:left="0"/>
        <w:rPr>
          <w:rFonts w:ascii="Arial" w:eastAsia="Times New Roman" w:hAnsi="Arial" w:cs="Arial"/>
          <w:color w:val="000000"/>
          <w:sz w:val="24"/>
          <w:szCs w:val="24"/>
        </w:rPr>
      </w:pPr>
      <w:r w:rsidRPr="000E7979">
        <w:rPr>
          <w:rFonts w:ascii="Arial" w:eastAsia="Times New Roman" w:hAnsi="Arial" w:cs="Arial"/>
          <w:color w:val="000000"/>
          <w:sz w:val="24"/>
          <w:szCs w:val="24"/>
        </w:rPr>
        <w:t>Introduction</w:t>
      </w:r>
    </w:p>
    <w:p w14:paraId="7F752421" w14:textId="672D9C9C" w:rsidR="000E7979" w:rsidRDefault="000E7979" w:rsidP="000E7979">
      <w:pPr>
        <w:numPr>
          <w:ilvl w:val="1"/>
          <w:numId w:val="2"/>
        </w:numPr>
        <w:shd w:val="clear" w:color="auto" w:fill="FFFFFF"/>
        <w:spacing w:after="0" w:line="240" w:lineRule="auto"/>
        <w:ind w:left="0"/>
        <w:rPr>
          <w:rFonts w:ascii="inherit" w:eastAsia="Times New Roman" w:hAnsi="inherit" w:cs="Arial"/>
          <w:color w:val="000000"/>
          <w:sz w:val="24"/>
          <w:szCs w:val="24"/>
        </w:rPr>
      </w:pPr>
      <w:r w:rsidRPr="000E7979">
        <w:rPr>
          <w:rFonts w:ascii="inherit" w:eastAsia="Times New Roman" w:hAnsi="inherit" w:cs="Arial"/>
          <w:color w:val="000000"/>
          <w:sz w:val="24"/>
          <w:szCs w:val="24"/>
        </w:rPr>
        <w:t>Explain the purpose of the paper.</w:t>
      </w:r>
    </w:p>
    <w:p w14:paraId="5BDE03E2" w14:textId="77777777" w:rsidR="000E7979" w:rsidRPr="000E7979" w:rsidRDefault="000E7979" w:rsidP="000E7979">
      <w:pPr>
        <w:shd w:val="clear" w:color="auto" w:fill="FFFFFF"/>
        <w:spacing w:after="0" w:line="240" w:lineRule="auto"/>
        <w:ind w:left="720"/>
        <w:rPr>
          <w:rFonts w:ascii="inherit" w:eastAsia="Times New Roman" w:hAnsi="inherit" w:cs="Arial"/>
          <w:color w:val="000000"/>
          <w:sz w:val="24"/>
          <w:szCs w:val="24"/>
        </w:rPr>
      </w:pPr>
    </w:p>
    <w:p w14:paraId="4BF7F6FB" w14:textId="6ADDE013" w:rsidR="000E7979" w:rsidRDefault="000E7979" w:rsidP="000E7979">
      <w:pPr>
        <w:numPr>
          <w:ilvl w:val="0"/>
          <w:numId w:val="2"/>
        </w:numPr>
        <w:shd w:val="clear" w:color="auto" w:fill="FFFFFF"/>
        <w:spacing w:after="0" w:line="240" w:lineRule="auto"/>
        <w:ind w:left="0"/>
        <w:rPr>
          <w:rFonts w:ascii="Arial" w:eastAsia="Times New Roman" w:hAnsi="Arial" w:cs="Arial"/>
          <w:color w:val="000000"/>
          <w:sz w:val="24"/>
          <w:szCs w:val="24"/>
        </w:rPr>
      </w:pPr>
      <w:r w:rsidRPr="000E7979">
        <w:rPr>
          <w:rFonts w:ascii="Arial" w:eastAsia="Times New Roman" w:hAnsi="Arial" w:cs="Arial"/>
          <w:color w:val="000000"/>
          <w:sz w:val="24"/>
          <w:szCs w:val="24"/>
        </w:rPr>
        <w:t>The Interviewee</w:t>
      </w:r>
    </w:p>
    <w:p w14:paraId="5CEA2B8B" w14:textId="77777777" w:rsidR="000E7979" w:rsidRPr="000E7979" w:rsidRDefault="000E7979" w:rsidP="000E7979">
      <w:pPr>
        <w:shd w:val="clear" w:color="auto" w:fill="FFFFFF"/>
        <w:spacing w:after="0" w:line="240" w:lineRule="auto"/>
        <w:rPr>
          <w:rFonts w:ascii="Arial" w:eastAsia="Times New Roman" w:hAnsi="Arial" w:cs="Arial"/>
          <w:color w:val="000000"/>
          <w:sz w:val="24"/>
          <w:szCs w:val="24"/>
        </w:rPr>
      </w:pPr>
    </w:p>
    <w:p w14:paraId="02CAD1BB" w14:textId="77777777" w:rsidR="000E7979" w:rsidRPr="000E7979" w:rsidRDefault="000E7979" w:rsidP="000E7979">
      <w:pPr>
        <w:numPr>
          <w:ilvl w:val="1"/>
          <w:numId w:val="2"/>
        </w:numPr>
        <w:shd w:val="clear" w:color="auto" w:fill="FFFFFF"/>
        <w:spacing w:after="0" w:line="240" w:lineRule="auto"/>
        <w:ind w:left="0"/>
        <w:rPr>
          <w:rFonts w:ascii="inherit" w:eastAsia="Times New Roman" w:hAnsi="inherit" w:cs="Arial"/>
          <w:color w:val="000000"/>
          <w:sz w:val="24"/>
          <w:szCs w:val="24"/>
        </w:rPr>
      </w:pPr>
      <w:r w:rsidRPr="000E7979">
        <w:rPr>
          <w:rFonts w:ascii="inherit" w:eastAsia="Times New Roman" w:hAnsi="inherit" w:cs="Arial"/>
          <w:color w:val="000000"/>
          <w:sz w:val="24"/>
          <w:szCs w:val="24"/>
        </w:rPr>
        <w:t>Identify the Interviewee and their title.</w:t>
      </w:r>
    </w:p>
    <w:p w14:paraId="39DC9E8B" w14:textId="77777777" w:rsidR="000E7979" w:rsidRPr="000E7979" w:rsidRDefault="000E7979" w:rsidP="000E7979">
      <w:pPr>
        <w:numPr>
          <w:ilvl w:val="1"/>
          <w:numId w:val="2"/>
        </w:numPr>
        <w:shd w:val="clear" w:color="auto" w:fill="FFFFFF"/>
        <w:spacing w:after="0" w:line="240" w:lineRule="auto"/>
        <w:ind w:left="0"/>
        <w:rPr>
          <w:rFonts w:ascii="inherit" w:eastAsia="Times New Roman" w:hAnsi="inherit" w:cs="Arial"/>
          <w:color w:val="000000"/>
          <w:sz w:val="24"/>
          <w:szCs w:val="24"/>
        </w:rPr>
      </w:pPr>
      <w:r w:rsidRPr="000E7979">
        <w:rPr>
          <w:rFonts w:ascii="inherit" w:eastAsia="Times New Roman" w:hAnsi="inherit" w:cs="Arial"/>
          <w:color w:val="000000"/>
          <w:sz w:val="24"/>
          <w:szCs w:val="24"/>
        </w:rPr>
        <w:t>Explain why you chose to interview this individual.</w:t>
      </w:r>
    </w:p>
    <w:p w14:paraId="5FBB0965" w14:textId="6F47E591" w:rsidR="000E7979" w:rsidRDefault="000E7979" w:rsidP="000E7979">
      <w:pPr>
        <w:numPr>
          <w:ilvl w:val="1"/>
          <w:numId w:val="2"/>
        </w:numPr>
        <w:shd w:val="clear" w:color="auto" w:fill="FFFFFF"/>
        <w:spacing w:after="0" w:line="240" w:lineRule="auto"/>
        <w:ind w:left="0"/>
        <w:rPr>
          <w:rFonts w:ascii="inherit" w:eastAsia="Times New Roman" w:hAnsi="inherit" w:cs="Arial"/>
          <w:color w:val="000000"/>
          <w:sz w:val="24"/>
          <w:szCs w:val="24"/>
        </w:rPr>
      </w:pPr>
      <w:r w:rsidRPr="000E7979">
        <w:rPr>
          <w:rFonts w:ascii="inherit" w:eastAsia="Times New Roman" w:hAnsi="inherit" w:cs="Arial"/>
          <w:color w:val="000000"/>
          <w:sz w:val="24"/>
          <w:szCs w:val="24"/>
        </w:rPr>
        <w:t>Provide an overview of the interviewee’s organization.</w:t>
      </w:r>
    </w:p>
    <w:p w14:paraId="343EDE2B" w14:textId="77777777" w:rsidR="000E7979" w:rsidRPr="000E7979" w:rsidRDefault="000E7979" w:rsidP="000E7979">
      <w:pPr>
        <w:shd w:val="clear" w:color="auto" w:fill="FFFFFF"/>
        <w:spacing w:after="0" w:line="240" w:lineRule="auto"/>
        <w:rPr>
          <w:rFonts w:ascii="inherit" w:eastAsia="Times New Roman" w:hAnsi="inherit" w:cs="Arial"/>
          <w:color w:val="000000"/>
          <w:sz w:val="24"/>
          <w:szCs w:val="24"/>
        </w:rPr>
      </w:pPr>
    </w:p>
    <w:p w14:paraId="256462CD" w14:textId="1E954A0A" w:rsidR="000E7979" w:rsidRDefault="000E7979" w:rsidP="000E7979">
      <w:pPr>
        <w:numPr>
          <w:ilvl w:val="0"/>
          <w:numId w:val="2"/>
        </w:numPr>
        <w:shd w:val="clear" w:color="auto" w:fill="FFFFFF"/>
        <w:spacing w:after="0" w:line="240" w:lineRule="auto"/>
        <w:ind w:left="0"/>
        <w:rPr>
          <w:rFonts w:ascii="Arial" w:eastAsia="Times New Roman" w:hAnsi="Arial" w:cs="Arial"/>
          <w:color w:val="000000"/>
          <w:sz w:val="24"/>
          <w:szCs w:val="24"/>
        </w:rPr>
      </w:pPr>
      <w:r w:rsidRPr="000E7979">
        <w:rPr>
          <w:rFonts w:ascii="Arial" w:eastAsia="Times New Roman" w:hAnsi="Arial" w:cs="Arial"/>
          <w:color w:val="000000"/>
          <w:sz w:val="24"/>
          <w:szCs w:val="24"/>
        </w:rPr>
        <w:t>Interview Questions</w:t>
      </w:r>
    </w:p>
    <w:p w14:paraId="6046339A" w14:textId="77777777" w:rsidR="000E7979" w:rsidRPr="000E7979" w:rsidRDefault="000E7979" w:rsidP="000E7979">
      <w:pPr>
        <w:shd w:val="clear" w:color="auto" w:fill="FFFFFF"/>
        <w:spacing w:after="0" w:line="240" w:lineRule="auto"/>
        <w:rPr>
          <w:rFonts w:ascii="Arial" w:eastAsia="Times New Roman" w:hAnsi="Arial" w:cs="Arial"/>
          <w:color w:val="000000"/>
          <w:sz w:val="24"/>
          <w:szCs w:val="24"/>
        </w:rPr>
      </w:pPr>
    </w:p>
    <w:p w14:paraId="172F16A9" w14:textId="77777777" w:rsidR="000E7979" w:rsidRPr="000E7979" w:rsidRDefault="000E7979" w:rsidP="000E7979">
      <w:pPr>
        <w:numPr>
          <w:ilvl w:val="1"/>
          <w:numId w:val="2"/>
        </w:numPr>
        <w:shd w:val="clear" w:color="auto" w:fill="FFFFFF"/>
        <w:spacing w:after="0" w:line="240" w:lineRule="auto"/>
        <w:ind w:left="0"/>
        <w:rPr>
          <w:rFonts w:ascii="inherit" w:eastAsia="Times New Roman" w:hAnsi="inherit" w:cs="Arial"/>
          <w:color w:val="000000"/>
          <w:sz w:val="24"/>
          <w:szCs w:val="24"/>
        </w:rPr>
      </w:pPr>
      <w:r w:rsidRPr="000E7979">
        <w:rPr>
          <w:rFonts w:ascii="inherit" w:eastAsia="Times New Roman" w:hAnsi="inherit" w:cs="Arial"/>
          <w:color w:val="000000"/>
          <w:sz w:val="24"/>
          <w:szCs w:val="24"/>
        </w:rPr>
        <w:t>Identify each interview question you asked.</w:t>
      </w:r>
    </w:p>
    <w:p w14:paraId="0485101D" w14:textId="77777777" w:rsidR="000E7979" w:rsidRPr="000E7979" w:rsidRDefault="000E7979" w:rsidP="000E7979">
      <w:pPr>
        <w:numPr>
          <w:ilvl w:val="1"/>
          <w:numId w:val="2"/>
        </w:numPr>
        <w:shd w:val="clear" w:color="auto" w:fill="FFFFFF"/>
        <w:spacing w:after="0" w:line="240" w:lineRule="auto"/>
        <w:ind w:left="0"/>
        <w:rPr>
          <w:rFonts w:ascii="inherit" w:eastAsia="Times New Roman" w:hAnsi="inherit" w:cs="Arial"/>
          <w:color w:val="000000"/>
          <w:sz w:val="24"/>
          <w:szCs w:val="24"/>
        </w:rPr>
      </w:pPr>
      <w:r w:rsidRPr="000E7979">
        <w:rPr>
          <w:rFonts w:ascii="inherit" w:eastAsia="Times New Roman" w:hAnsi="inherit" w:cs="Arial"/>
          <w:color w:val="000000"/>
          <w:sz w:val="24"/>
          <w:szCs w:val="24"/>
        </w:rPr>
        <w:t>For each question:</w:t>
      </w:r>
    </w:p>
    <w:p w14:paraId="7FC7DD48" w14:textId="77777777" w:rsidR="000E7979" w:rsidRPr="000E7979" w:rsidRDefault="000E7979" w:rsidP="000E7979">
      <w:pPr>
        <w:numPr>
          <w:ilvl w:val="2"/>
          <w:numId w:val="2"/>
        </w:numPr>
        <w:shd w:val="clear" w:color="auto" w:fill="FFFFFF"/>
        <w:spacing w:after="0" w:line="240" w:lineRule="auto"/>
        <w:ind w:left="0"/>
        <w:rPr>
          <w:rFonts w:ascii="inherit" w:eastAsia="Times New Roman" w:hAnsi="inherit" w:cs="Arial"/>
          <w:color w:val="000000"/>
          <w:sz w:val="24"/>
          <w:szCs w:val="24"/>
        </w:rPr>
      </w:pPr>
      <w:r w:rsidRPr="000E7979">
        <w:rPr>
          <w:rFonts w:ascii="inherit" w:eastAsia="Times New Roman" w:hAnsi="inherit" w:cs="Arial"/>
          <w:color w:val="000000"/>
          <w:sz w:val="24"/>
          <w:szCs w:val="24"/>
        </w:rPr>
        <w:t>Summarize the interviewee’s responses.</w:t>
      </w:r>
    </w:p>
    <w:p w14:paraId="31810E90" w14:textId="00369036" w:rsidR="000E7979" w:rsidRDefault="000E7979" w:rsidP="000E7979">
      <w:pPr>
        <w:numPr>
          <w:ilvl w:val="2"/>
          <w:numId w:val="2"/>
        </w:numPr>
        <w:shd w:val="clear" w:color="auto" w:fill="FFFFFF"/>
        <w:spacing w:after="0" w:line="240" w:lineRule="auto"/>
        <w:ind w:left="0"/>
        <w:rPr>
          <w:rFonts w:ascii="inherit" w:eastAsia="Times New Roman" w:hAnsi="inherit" w:cs="Arial"/>
          <w:color w:val="000000"/>
          <w:sz w:val="24"/>
          <w:szCs w:val="24"/>
        </w:rPr>
      </w:pPr>
      <w:r w:rsidRPr="000E7979">
        <w:rPr>
          <w:rFonts w:ascii="inherit" w:eastAsia="Times New Roman" w:hAnsi="inherit" w:cs="Arial"/>
          <w:color w:val="000000"/>
          <w:sz w:val="24"/>
          <w:szCs w:val="24"/>
        </w:rPr>
        <w:t>Explain how the interviewee’s responses relate to the course content.</w:t>
      </w:r>
    </w:p>
    <w:p w14:paraId="4847255C" w14:textId="77777777" w:rsidR="000E7979" w:rsidRPr="000E7979" w:rsidRDefault="000E7979" w:rsidP="000E7979">
      <w:pPr>
        <w:shd w:val="clear" w:color="auto" w:fill="FFFFFF"/>
        <w:spacing w:after="0" w:line="240" w:lineRule="auto"/>
        <w:ind w:left="1440"/>
        <w:rPr>
          <w:rFonts w:ascii="inherit" w:eastAsia="Times New Roman" w:hAnsi="inherit" w:cs="Arial"/>
          <w:color w:val="000000"/>
          <w:sz w:val="24"/>
          <w:szCs w:val="24"/>
        </w:rPr>
      </w:pPr>
      <w:bookmarkStart w:id="0" w:name="_GoBack"/>
      <w:bookmarkEnd w:id="0"/>
    </w:p>
    <w:p w14:paraId="3F188A72" w14:textId="77777777" w:rsidR="000E7979" w:rsidRPr="000E7979" w:rsidRDefault="000E7979" w:rsidP="000E7979">
      <w:pPr>
        <w:numPr>
          <w:ilvl w:val="0"/>
          <w:numId w:val="2"/>
        </w:numPr>
        <w:shd w:val="clear" w:color="auto" w:fill="FFFFFF"/>
        <w:spacing w:after="0" w:line="240" w:lineRule="auto"/>
        <w:ind w:left="0"/>
        <w:rPr>
          <w:rFonts w:ascii="Arial" w:eastAsia="Times New Roman" w:hAnsi="Arial" w:cs="Arial"/>
          <w:color w:val="000000"/>
          <w:sz w:val="24"/>
          <w:szCs w:val="24"/>
        </w:rPr>
      </w:pPr>
      <w:r w:rsidRPr="000E7979">
        <w:rPr>
          <w:rFonts w:ascii="Arial" w:eastAsia="Times New Roman" w:hAnsi="Arial" w:cs="Arial"/>
          <w:color w:val="000000"/>
          <w:sz w:val="24"/>
          <w:szCs w:val="24"/>
        </w:rPr>
        <w:t>References</w:t>
      </w:r>
    </w:p>
    <w:p w14:paraId="2B8412FA" w14:textId="77777777" w:rsidR="000E7979" w:rsidRPr="000E7979" w:rsidRDefault="000E7979" w:rsidP="000E7979">
      <w:pPr>
        <w:numPr>
          <w:ilvl w:val="1"/>
          <w:numId w:val="2"/>
        </w:numPr>
        <w:shd w:val="clear" w:color="auto" w:fill="FFFFFF"/>
        <w:spacing w:after="0" w:line="240" w:lineRule="auto"/>
        <w:ind w:left="0"/>
        <w:rPr>
          <w:rFonts w:ascii="inherit" w:eastAsia="Times New Roman" w:hAnsi="inherit" w:cs="Arial"/>
          <w:color w:val="000000"/>
          <w:sz w:val="24"/>
          <w:szCs w:val="24"/>
        </w:rPr>
      </w:pPr>
      <w:r w:rsidRPr="000E7979">
        <w:rPr>
          <w:rFonts w:ascii="inherit" w:eastAsia="Times New Roman" w:hAnsi="inherit" w:cs="Arial"/>
          <w:color w:val="000000"/>
          <w:sz w:val="24"/>
          <w:szCs w:val="24"/>
        </w:rPr>
        <w:t>Include a Reference page in APA format.</w:t>
      </w:r>
    </w:p>
    <w:p w14:paraId="04D8D951" w14:textId="77777777" w:rsidR="000E7979" w:rsidRPr="000E7979" w:rsidRDefault="000E7979" w:rsidP="000E7979">
      <w:pPr>
        <w:numPr>
          <w:ilvl w:val="0"/>
          <w:numId w:val="2"/>
        </w:numPr>
        <w:shd w:val="clear" w:color="auto" w:fill="FFFFFF"/>
        <w:spacing w:after="0" w:line="240" w:lineRule="auto"/>
        <w:ind w:left="0"/>
        <w:rPr>
          <w:rFonts w:ascii="Arial" w:eastAsia="Times New Roman" w:hAnsi="Arial" w:cs="Arial"/>
          <w:color w:val="000000"/>
          <w:sz w:val="24"/>
          <w:szCs w:val="24"/>
        </w:rPr>
      </w:pPr>
      <w:r w:rsidRPr="000E7979">
        <w:rPr>
          <w:rFonts w:ascii="Arial" w:eastAsia="Times New Roman" w:hAnsi="Arial" w:cs="Arial"/>
          <w:color w:val="000000"/>
          <w:sz w:val="24"/>
          <w:szCs w:val="24"/>
        </w:rPr>
        <w:t>Appendix</w:t>
      </w:r>
    </w:p>
    <w:p w14:paraId="0E159966" w14:textId="77777777" w:rsidR="000E7979" w:rsidRPr="000E7979" w:rsidRDefault="000E7979" w:rsidP="000E7979">
      <w:pPr>
        <w:numPr>
          <w:ilvl w:val="1"/>
          <w:numId w:val="2"/>
        </w:numPr>
        <w:shd w:val="clear" w:color="auto" w:fill="FFFFFF"/>
        <w:spacing w:after="0" w:line="240" w:lineRule="auto"/>
        <w:ind w:left="0"/>
        <w:rPr>
          <w:rFonts w:ascii="inherit" w:eastAsia="Times New Roman" w:hAnsi="inherit" w:cs="Arial"/>
          <w:color w:val="000000"/>
          <w:sz w:val="24"/>
          <w:szCs w:val="24"/>
        </w:rPr>
      </w:pPr>
      <w:r w:rsidRPr="000E7979">
        <w:rPr>
          <w:rFonts w:ascii="inherit" w:eastAsia="Times New Roman" w:hAnsi="inherit" w:cs="Arial"/>
          <w:color w:val="000000"/>
          <w:sz w:val="24"/>
          <w:szCs w:val="24"/>
        </w:rPr>
        <w:t>Include your interview questions and your notes for each question from the interview.</w:t>
      </w:r>
    </w:p>
    <w:p w14:paraId="6DAA8E88" w14:textId="77777777" w:rsidR="008D36C3" w:rsidRDefault="00822E30"/>
    <w:sectPr w:rsidR="008D3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80E9F"/>
    <w:multiLevelType w:val="multilevel"/>
    <w:tmpl w:val="3A1A4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B4159A"/>
    <w:multiLevelType w:val="multilevel"/>
    <w:tmpl w:val="BEC4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979"/>
    <w:rsid w:val="000E7979"/>
    <w:rsid w:val="00574717"/>
    <w:rsid w:val="007E07D8"/>
    <w:rsid w:val="00822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AC3D3"/>
  <w15:chartTrackingRefBased/>
  <w15:docId w15:val="{98950B57-130E-4559-B14A-1592FD0CE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0E79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979"/>
    <w:rPr>
      <w:rFonts w:ascii="Times New Roman" w:eastAsia="Times New Roman" w:hAnsi="Times New Roman" w:cs="Times New Roman"/>
      <w:b/>
      <w:bCs/>
      <w:kern w:val="36"/>
      <w:sz w:val="48"/>
      <w:szCs w:val="48"/>
    </w:rPr>
  </w:style>
  <w:style w:type="paragraph" w:customStyle="1" w:styleId="laureate-rte">
    <w:name w:val="laureate-rte"/>
    <w:basedOn w:val="Normal"/>
    <w:rsid w:val="000E79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779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2</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Maurene Adams</dc:creator>
  <cp:keywords/>
  <dc:description/>
  <cp:lastModifiedBy>Maurene Adams</cp:lastModifiedBy>
  <cp:revision>1</cp:revision>
  <dcterms:created xsi:type="dcterms:W3CDTF">2020-02-07T17:12:00Z</dcterms:created>
  <dcterms:modified xsi:type="dcterms:W3CDTF">2020-02-07T21:01:00Z</dcterms:modified>
</cp:coreProperties>
</file>